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35" w:rsidRPr="009F6C08" w:rsidRDefault="00443D35" w:rsidP="00443D35">
      <w:pPr>
        <w:pStyle w:val="ConsPlusNormal"/>
        <w:widowControl/>
        <w:spacing w:before="100" w:beforeAutospacing="1"/>
        <w:ind w:firstLine="0"/>
        <w:contextualSpacing/>
        <w:jc w:val="center"/>
        <w:rPr>
          <w:rStyle w:val="1"/>
          <w:rFonts w:ascii="Times New Roman" w:hAnsi="Times New Roman" w:cs="Times New Roman"/>
          <w:bCs w:val="0"/>
          <w:color w:val="000000"/>
        </w:rPr>
      </w:pPr>
      <w:r w:rsidRPr="009F6C08">
        <w:rPr>
          <w:rStyle w:val="1"/>
          <w:rFonts w:ascii="Times New Roman" w:hAnsi="Times New Roman" w:cs="Times New Roman"/>
          <w:bCs w:val="0"/>
          <w:color w:val="000000"/>
        </w:rPr>
        <w:t>Положение о Службе медиации</w:t>
      </w:r>
      <w:r>
        <w:rPr>
          <w:rStyle w:val="1"/>
          <w:rFonts w:ascii="Times New Roman" w:hAnsi="Times New Roman" w:cs="Times New Roman"/>
          <w:bCs w:val="0"/>
          <w:color w:val="000000"/>
        </w:rPr>
        <w:t xml:space="preserve"> МБОУ  Солгонская СОШ</w:t>
      </w:r>
    </w:p>
    <w:p w:rsidR="00443D35" w:rsidRPr="009F6C08" w:rsidRDefault="00443D35" w:rsidP="00443D3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26"/>
        </w:tabs>
        <w:spacing w:before="100" w:beforeAutospacing="1" w:line="240" w:lineRule="auto"/>
        <w:ind w:left="3580" w:firstLine="0"/>
        <w:contextualSpacing/>
        <w:jc w:val="both"/>
      </w:pPr>
      <w:bookmarkStart w:id="0" w:name="bookmark4"/>
      <w:r w:rsidRPr="009F6C08">
        <w:rPr>
          <w:rStyle w:val="1"/>
          <w:bCs w:val="0"/>
          <w:color w:val="000000"/>
        </w:rPr>
        <w:t>Общие положения</w:t>
      </w:r>
      <w:bookmarkEnd w:id="0"/>
    </w:p>
    <w:p w:rsidR="00443D35" w:rsidRPr="00B344F3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900"/>
        </w:tabs>
        <w:spacing w:before="100" w:beforeAutospacing="1" w:line="240" w:lineRule="auto"/>
        <w:ind w:left="820" w:hanging="420"/>
        <w:contextualSpacing/>
        <w:rPr>
          <w:color w:val="FF0000"/>
        </w:rPr>
      </w:pPr>
      <w:r w:rsidRPr="00517787">
        <w:rPr>
          <w:rStyle w:val="2"/>
        </w:rPr>
        <w:t>Настоящее Положение разработано в соответствии с Положениями Национальной стратегии действий в интересах детей на 2012-2017 годы, п. 62, 64 плана внеочередных мероприятий по реализации важнейших положений «Национальной стратегии действий в интересах детей на 2012</w:t>
      </w:r>
      <w:r w:rsidRPr="00517787">
        <w:rPr>
          <w:rStyle w:val="2"/>
        </w:rPr>
        <w:softHyphen/>
        <w:t>2017 годы», Федеральным законом «Об основных гарантиях прав ребёнка в Российской Федерации», методическими рекомендациями минобрнауки РФ от 18.11.2013 № ВК-844/07 «Об организации служб школьной медиации в образовательных организациях»,</w:t>
      </w:r>
      <w:r w:rsidRPr="00B344F3">
        <w:rPr>
          <w:rStyle w:val="2"/>
          <w:color w:val="FF0000"/>
        </w:rPr>
        <w:t xml:space="preserve"> </w:t>
      </w:r>
      <w:r w:rsidRPr="00517787">
        <w:rPr>
          <w:rStyle w:val="2"/>
        </w:rPr>
        <w:t>Федеральным законом «Об альтернативной процедуре урегулирования споров с участием посредника (процедуре медиации)», Уставом</w:t>
      </w:r>
      <w:r w:rsidRPr="00B344F3">
        <w:rPr>
          <w:rStyle w:val="2"/>
          <w:color w:val="FF0000"/>
        </w:rPr>
        <w:t xml:space="preserve"> </w:t>
      </w:r>
      <w:r>
        <w:rPr>
          <w:rStyle w:val="1"/>
          <w:b w:val="0"/>
          <w:bCs w:val="0"/>
          <w:color w:val="000000"/>
        </w:rPr>
        <w:t>МБОУ  Солгонская СОШ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900"/>
        </w:tabs>
        <w:spacing w:before="100" w:beforeAutospacing="1" w:line="240" w:lineRule="auto"/>
        <w:ind w:left="820" w:hanging="420"/>
        <w:contextualSpacing/>
      </w:pPr>
      <w:r>
        <w:rPr>
          <w:rStyle w:val="2"/>
          <w:color w:val="000000"/>
        </w:rPr>
        <w:t>Служба медиации МБОУ  Солгонская СОШ объединяет обучающихся,</w:t>
      </w:r>
    </w:p>
    <w:p w:rsidR="00443D35" w:rsidRDefault="00443D35" w:rsidP="00443D35">
      <w:pPr>
        <w:pStyle w:val="21"/>
        <w:shd w:val="clear" w:color="auto" w:fill="auto"/>
        <w:tabs>
          <w:tab w:val="left" w:pos="2519"/>
          <w:tab w:val="left" w:pos="2874"/>
          <w:tab w:val="left" w:pos="4079"/>
          <w:tab w:val="left" w:pos="8620"/>
        </w:tabs>
        <w:spacing w:before="100" w:beforeAutospacing="1" w:line="240" w:lineRule="auto"/>
        <w:ind w:left="820" w:firstLine="0"/>
        <w:contextualSpacing/>
      </w:pPr>
      <w:r>
        <w:rPr>
          <w:rStyle w:val="2"/>
          <w:color w:val="000000"/>
        </w:rPr>
        <w:t>педагогов</w:t>
      </w:r>
      <w:r>
        <w:rPr>
          <w:rStyle w:val="2"/>
          <w:color w:val="000000"/>
        </w:rPr>
        <w:tab/>
        <w:t>и</w:t>
      </w:r>
      <w:r>
        <w:rPr>
          <w:rStyle w:val="2"/>
          <w:color w:val="000000"/>
        </w:rPr>
        <w:tab/>
        <w:t>других</w:t>
      </w:r>
      <w:r>
        <w:rPr>
          <w:rStyle w:val="2"/>
          <w:color w:val="000000"/>
        </w:rPr>
        <w:tab/>
        <w:t>участников образовательного</w:t>
      </w:r>
      <w:r>
        <w:rPr>
          <w:rStyle w:val="2"/>
          <w:color w:val="000000"/>
        </w:rPr>
        <w:tab/>
        <w:t>процесса,</w:t>
      </w:r>
    </w:p>
    <w:p w:rsidR="00443D35" w:rsidRDefault="00443D35" w:rsidP="00443D35">
      <w:pPr>
        <w:pStyle w:val="21"/>
        <w:shd w:val="clear" w:color="auto" w:fill="auto"/>
        <w:spacing w:before="100" w:beforeAutospacing="1" w:line="240" w:lineRule="auto"/>
        <w:ind w:left="820" w:firstLine="0"/>
        <w:contextualSpacing/>
      </w:pPr>
      <w:r>
        <w:rPr>
          <w:rStyle w:val="2"/>
          <w:color w:val="000000"/>
        </w:rPr>
        <w:t>заинтересованных в развитии практики восстановительной медиации в школе.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spacing w:before="100" w:beforeAutospacing="1" w:line="240" w:lineRule="auto"/>
        <w:ind w:left="820" w:hanging="420"/>
        <w:contextualSpacing/>
      </w:pPr>
      <w:r>
        <w:rPr>
          <w:rStyle w:val="2"/>
          <w:color w:val="000000"/>
        </w:rPr>
        <w:t xml:space="preserve"> Обращение в Службу является альтернативой другим способам разрешения споров, конфликтов. Стороны конфликта вправе обратиться в Службу, а при их отказе или невозможности решить конфликт путём переговоров и медиации школа может применить другие способы решения конфликта и/или меры воздействия.</w:t>
      </w:r>
    </w:p>
    <w:p w:rsidR="00443D35" w:rsidRPr="009F6C08" w:rsidRDefault="00443D35" w:rsidP="00443D3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80"/>
        </w:tabs>
        <w:spacing w:before="100" w:beforeAutospacing="1" w:line="240" w:lineRule="auto"/>
        <w:ind w:left="820" w:firstLine="0"/>
        <w:contextualSpacing/>
      </w:pPr>
      <w:bookmarkStart w:id="1" w:name="bookmark5"/>
      <w:r w:rsidRPr="009F6C08">
        <w:rPr>
          <w:rStyle w:val="1"/>
          <w:bCs w:val="0"/>
          <w:color w:val="000000"/>
        </w:rPr>
        <w:t>Цели и зада</w:t>
      </w:r>
      <w:r>
        <w:rPr>
          <w:rStyle w:val="1"/>
          <w:bCs w:val="0"/>
          <w:color w:val="000000"/>
        </w:rPr>
        <w:t>чи Службы медиации МБОУ  Солгон</w:t>
      </w:r>
      <w:r w:rsidRPr="009F6C08">
        <w:rPr>
          <w:rStyle w:val="1"/>
          <w:bCs w:val="0"/>
          <w:color w:val="000000"/>
        </w:rPr>
        <w:t>ская СОШ</w:t>
      </w:r>
      <w:bookmarkEnd w:id="1"/>
      <w:r w:rsidRPr="009F6C08">
        <w:rPr>
          <w:rStyle w:val="1"/>
          <w:bCs w:val="0"/>
          <w:color w:val="000000"/>
        </w:rPr>
        <w:t>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929"/>
        </w:tabs>
        <w:spacing w:before="100" w:beforeAutospacing="1" w:line="240" w:lineRule="auto"/>
        <w:ind w:left="820" w:hanging="420"/>
        <w:contextualSpacing/>
      </w:pPr>
      <w:r>
        <w:rPr>
          <w:rStyle w:val="2"/>
          <w:color w:val="000000"/>
        </w:rPr>
        <w:t>Целью Службы является:</w:t>
      </w:r>
    </w:p>
    <w:p w:rsidR="00443D35" w:rsidRDefault="00443D35" w:rsidP="00443D35">
      <w:pPr>
        <w:pStyle w:val="21"/>
        <w:numPr>
          <w:ilvl w:val="2"/>
          <w:numId w:val="1"/>
        </w:numPr>
        <w:shd w:val="clear" w:color="auto" w:fill="auto"/>
        <w:tabs>
          <w:tab w:val="left" w:pos="1560"/>
        </w:tabs>
        <w:spacing w:before="100" w:beforeAutospacing="1" w:line="240" w:lineRule="auto"/>
        <w:ind w:left="1240" w:hanging="420"/>
        <w:contextualSpacing/>
        <w:jc w:val="left"/>
      </w:pPr>
      <w:r>
        <w:rPr>
          <w:rStyle w:val="2"/>
          <w:color w:val="000000"/>
        </w:rPr>
        <w:t>Популяризация среди обучающихся, родителей и педагогов медиации как эффективной формы разрешения конфликтов;</w:t>
      </w:r>
    </w:p>
    <w:p w:rsidR="00443D35" w:rsidRDefault="00443D35" w:rsidP="00443D35">
      <w:pPr>
        <w:pStyle w:val="21"/>
        <w:numPr>
          <w:ilvl w:val="2"/>
          <w:numId w:val="1"/>
        </w:numPr>
        <w:shd w:val="clear" w:color="auto" w:fill="auto"/>
        <w:tabs>
          <w:tab w:val="left" w:pos="1517"/>
        </w:tabs>
        <w:spacing w:before="100" w:beforeAutospacing="1" w:line="240" w:lineRule="auto"/>
        <w:ind w:left="1240" w:hanging="480"/>
        <w:contextualSpacing/>
      </w:pPr>
      <w:r>
        <w:rPr>
          <w:rStyle w:val="2"/>
          <w:color w:val="000000"/>
        </w:rPr>
        <w:t>Помощь в разрешении конфликтных ситуаций на основе принципов восстановительного подхода, восстановительной медиации;</w:t>
      </w:r>
    </w:p>
    <w:p w:rsidR="00443D35" w:rsidRDefault="00443D35" w:rsidP="00443D35">
      <w:pPr>
        <w:pStyle w:val="21"/>
        <w:numPr>
          <w:ilvl w:val="2"/>
          <w:numId w:val="1"/>
        </w:numPr>
        <w:shd w:val="clear" w:color="auto" w:fill="auto"/>
        <w:tabs>
          <w:tab w:val="left" w:pos="1517"/>
        </w:tabs>
        <w:spacing w:before="100" w:beforeAutospacing="1" w:line="240" w:lineRule="auto"/>
        <w:ind w:left="1240" w:hanging="480"/>
        <w:contextualSpacing/>
      </w:pPr>
      <w:r>
        <w:rPr>
          <w:rStyle w:val="2"/>
          <w:color w:val="000000"/>
        </w:rPr>
        <w:t>Снижение количества повторных конфликтов;</w:t>
      </w:r>
    </w:p>
    <w:p w:rsidR="00443D35" w:rsidRDefault="00443D35" w:rsidP="00443D35">
      <w:pPr>
        <w:pStyle w:val="21"/>
        <w:numPr>
          <w:ilvl w:val="2"/>
          <w:numId w:val="1"/>
        </w:numPr>
        <w:shd w:val="clear" w:color="auto" w:fill="auto"/>
        <w:tabs>
          <w:tab w:val="left" w:pos="1517"/>
        </w:tabs>
        <w:spacing w:before="100" w:beforeAutospacing="1" w:line="240" w:lineRule="auto"/>
        <w:ind w:left="1240" w:hanging="480"/>
        <w:contextualSpacing/>
      </w:pPr>
      <w:r>
        <w:rPr>
          <w:rStyle w:val="2"/>
          <w:color w:val="000000"/>
        </w:rPr>
        <w:t>Профилактика конфликтов, насилия в школе.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906"/>
        </w:tabs>
        <w:spacing w:before="100" w:beforeAutospacing="1" w:line="240" w:lineRule="auto"/>
        <w:ind w:left="760" w:hanging="400"/>
        <w:contextualSpacing/>
      </w:pPr>
      <w:r>
        <w:rPr>
          <w:rStyle w:val="2"/>
          <w:color w:val="000000"/>
        </w:rPr>
        <w:t>Основными задачами службы являются:</w:t>
      </w:r>
    </w:p>
    <w:p w:rsidR="00443D35" w:rsidRDefault="00443D35" w:rsidP="00443D35">
      <w:pPr>
        <w:pStyle w:val="21"/>
        <w:numPr>
          <w:ilvl w:val="2"/>
          <w:numId w:val="1"/>
        </w:numPr>
        <w:shd w:val="clear" w:color="auto" w:fill="auto"/>
        <w:tabs>
          <w:tab w:val="left" w:pos="1517"/>
        </w:tabs>
        <w:spacing w:before="100" w:beforeAutospacing="1" w:line="240" w:lineRule="auto"/>
        <w:ind w:left="1240" w:hanging="480"/>
        <w:contextualSpacing/>
      </w:pPr>
      <w:r>
        <w:rPr>
          <w:rStyle w:val="2"/>
          <w:color w:val="000000"/>
        </w:rPr>
        <w:t>Проведение восстановительных медиаций для участников конфликта;</w:t>
      </w:r>
    </w:p>
    <w:p w:rsidR="00443D35" w:rsidRDefault="00443D35" w:rsidP="00443D35">
      <w:pPr>
        <w:pStyle w:val="21"/>
        <w:numPr>
          <w:ilvl w:val="2"/>
          <w:numId w:val="1"/>
        </w:numPr>
        <w:shd w:val="clear" w:color="auto" w:fill="auto"/>
        <w:tabs>
          <w:tab w:val="left" w:pos="1517"/>
        </w:tabs>
        <w:spacing w:before="100" w:beforeAutospacing="1" w:line="240" w:lineRule="auto"/>
        <w:ind w:left="1240" w:hanging="480"/>
        <w:contextualSpacing/>
      </w:pPr>
      <w:r>
        <w:rPr>
          <w:rStyle w:val="2"/>
          <w:color w:val="000000"/>
        </w:rPr>
        <w:t>Информирование учеников и педагогов о наличии альтернативных административному способах решения конфликтов.</w:t>
      </w:r>
    </w:p>
    <w:p w:rsidR="00443D35" w:rsidRPr="009F6C08" w:rsidRDefault="00443D35" w:rsidP="00443D3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100" w:beforeAutospacing="1" w:line="240" w:lineRule="auto"/>
        <w:ind w:firstLine="0"/>
        <w:contextualSpacing/>
      </w:pPr>
      <w:bookmarkStart w:id="2" w:name="bookmark6"/>
      <w:r w:rsidRPr="009F6C08">
        <w:rPr>
          <w:rStyle w:val="1"/>
          <w:bCs w:val="0"/>
          <w:color w:val="000000"/>
        </w:rPr>
        <w:t xml:space="preserve">Принципы деятельности Службы медиации </w:t>
      </w:r>
      <w:bookmarkEnd w:id="2"/>
      <w:r>
        <w:rPr>
          <w:rStyle w:val="1"/>
          <w:bCs w:val="0"/>
          <w:color w:val="000000"/>
        </w:rPr>
        <w:t>МБОУ Солгон</w:t>
      </w:r>
      <w:r w:rsidRPr="009F6C08">
        <w:rPr>
          <w:rStyle w:val="1"/>
          <w:bCs w:val="0"/>
          <w:color w:val="000000"/>
        </w:rPr>
        <w:t>ская СОШ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901"/>
        </w:tabs>
        <w:spacing w:before="100" w:beforeAutospacing="1" w:line="240" w:lineRule="auto"/>
        <w:ind w:left="760" w:hanging="400"/>
        <w:contextualSpacing/>
      </w:pPr>
      <w:r>
        <w:rPr>
          <w:rStyle w:val="2"/>
          <w:color w:val="000000"/>
        </w:rPr>
        <w:t>Деятельность Службы основана на следующих принципах:</w:t>
      </w:r>
    </w:p>
    <w:p w:rsidR="00443D35" w:rsidRDefault="00443D35" w:rsidP="00443D35">
      <w:pPr>
        <w:pStyle w:val="21"/>
        <w:numPr>
          <w:ilvl w:val="2"/>
          <w:numId w:val="1"/>
        </w:numPr>
        <w:shd w:val="clear" w:color="auto" w:fill="auto"/>
        <w:tabs>
          <w:tab w:val="left" w:pos="1512"/>
        </w:tabs>
        <w:spacing w:before="100" w:beforeAutospacing="1" w:line="240" w:lineRule="auto"/>
        <w:ind w:left="1240" w:hanging="480"/>
        <w:contextualSpacing/>
      </w:pPr>
      <w:r>
        <w:rPr>
          <w:rStyle w:val="2"/>
          <w:color w:val="000000"/>
        </w:rPr>
        <w:t>Принцип добровольности, предполагающий добровольное участие обучающихся в деятельности Службы, обязательное согласие сторон, вовлечённых в конфликт, на участие в восстановительной медиации.</w:t>
      </w:r>
    </w:p>
    <w:p w:rsidR="00443D35" w:rsidRDefault="00443D35" w:rsidP="00443D35">
      <w:pPr>
        <w:pStyle w:val="21"/>
        <w:numPr>
          <w:ilvl w:val="2"/>
          <w:numId w:val="1"/>
        </w:numPr>
        <w:shd w:val="clear" w:color="auto" w:fill="auto"/>
        <w:tabs>
          <w:tab w:val="left" w:pos="1512"/>
        </w:tabs>
        <w:spacing w:before="100" w:beforeAutospacing="1" w:line="240" w:lineRule="auto"/>
        <w:ind w:left="1240" w:hanging="480"/>
        <w:contextualSpacing/>
      </w:pPr>
      <w:r>
        <w:rPr>
          <w:rStyle w:val="2"/>
          <w:color w:val="000000"/>
        </w:rPr>
        <w:t>Принцип конфиденциальности, предполагающий неразглашение сведений, полученных в ходе процедуры медиации всеми сторонами медиации. Исключение составляет информация о готовящемся преступлении или информация об угрозе жизни и здоровью.</w:t>
      </w:r>
    </w:p>
    <w:p w:rsidR="00443D35" w:rsidRDefault="00443D35" w:rsidP="00443D35">
      <w:pPr>
        <w:pStyle w:val="21"/>
        <w:numPr>
          <w:ilvl w:val="2"/>
          <w:numId w:val="1"/>
        </w:numPr>
        <w:shd w:val="clear" w:color="auto" w:fill="auto"/>
        <w:tabs>
          <w:tab w:val="left" w:pos="1512"/>
        </w:tabs>
        <w:spacing w:before="100" w:beforeAutospacing="1" w:line="240" w:lineRule="auto"/>
        <w:ind w:left="1240" w:hanging="480"/>
        <w:contextualSpacing/>
      </w:pPr>
      <w:r>
        <w:rPr>
          <w:rStyle w:val="2"/>
          <w:color w:val="000000"/>
        </w:rPr>
        <w:lastRenderedPageBreak/>
        <w:t>Принцип нейтральности, запрещающий медиатору принимать сторону одного из участников конфликта. Медиатор в школе является независимым посредником, помогающим сторонам самостоятельно найти решение.</w:t>
      </w:r>
    </w:p>
    <w:p w:rsidR="00443D35" w:rsidRPr="009F6C08" w:rsidRDefault="00443D35" w:rsidP="00443D3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100" w:beforeAutospacing="1" w:line="240" w:lineRule="auto"/>
        <w:ind w:firstLine="0"/>
        <w:contextualSpacing/>
      </w:pPr>
      <w:bookmarkStart w:id="3" w:name="bookmark7"/>
      <w:r w:rsidRPr="009F6C08">
        <w:rPr>
          <w:rStyle w:val="1"/>
          <w:bCs w:val="0"/>
          <w:color w:val="000000"/>
        </w:rPr>
        <w:t xml:space="preserve">Порядок формирования Службы медиации в </w:t>
      </w:r>
      <w:bookmarkEnd w:id="3"/>
      <w:r>
        <w:rPr>
          <w:rStyle w:val="1"/>
          <w:bCs w:val="0"/>
          <w:color w:val="000000"/>
        </w:rPr>
        <w:t>МБОУ  Солгон</w:t>
      </w:r>
      <w:r w:rsidRPr="009F6C08">
        <w:rPr>
          <w:rStyle w:val="1"/>
          <w:bCs w:val="0"/>
          <w:color w:val="000000"/>
        </w:rPr>
        <w:t>ская СОШ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906"/>
        </w:tabs>
        <w:spacing w:before="100" w:beforeAutospacing="1" w:line="240" w:lineRule="auto"/>
        <w:ind w:left="760" w:hanging="400"/>
        <w:contextualSpacing/>
      </w:pPr>
      <w:r>
        <w:rPr>
          <w:rStyle w:val="2"/>
          <w:color w:val="000000"/>
        </w:rPr>
        <w:t>В состав службы могут входить представители всех сторон участников образовательного процесса с целью популяризации деятельности службы. информирования участников образовательного процесса о возможности урегулирования конфликтов и споров посредством медиации, обращения в Службу. К осуществлению (проведению) процедуры медиации на территории школы во время образовательного процесса допускаются только совершеннолетние лица, обученные технологии медиации, имеющие навыки практического владения технологией медиации, прошедшие обучение и являющиеся сотрудниками школы, ответственные перед школой за действия, совершённые в отношении конфликтующих сторон и соблюдение прав и законных интересов несовершеннолетних, а так же третьих лиц в школе.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spacing w:before="100" w:beforeAutospacing="1" w:line="240" w:lineRule="auto"/>
        <w:ind w:left="800" w:hanging="420"/>
        <w:contextualSpacing/>
      </w:pPr>
      <w:r>
        <w:rPr>
          <w:rStyle w:val="2"/>
          <w:color w:val="000000"/>
        </w:rPr>
        <w:t>Руководителем (куратором) Службы может быть педагог или другой совершеннолетний сотрудник школы, прошедший обучение технологии медиации, имеющий навыки практического владения технологией медиации, являющийся работником школы, ответственный перед школой за действия, совершённые в отношении конфликтующих сторон и соблюдение прав и законных интересов несовершеннолетних медиантов, а так же несовершеннолетних и совершеннолетних третьих лиц школы, на которого возлагаются обязанности по руководству Службой приказом директора.</w:t>
      </w:r>
    </w:p>
    <w:p w:rsidR="00443D35" w:rsidRPr="009F6C08" w:rsidRDefault="00443D35" w:rsidP="00443D3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75"/>
        </w:tabs>
        <w:spacing w:before="100" w:beforeAutospacing="1" w:line="240" w:lineRule="auto"/>
        <w:ind w:left="620" w:firstLine="0"/>
        <w:contextualSpacing/>
      </w:pPr>
      <w:bookmarkStart w:id="4" w:name="bookmark8"/>
      <w:r w:rsidRPr="009F6C08">
        <w:rPr>
          <w:rStyle w:val="1"/>
          <w:bCs w:val="0"/>
          <w:color w:val="000000"/>
        </w:rPr>
        <w:t xml:space="preserve">Порядок работы Службы медиации </w:t>
      </w:r>
      <w:bookmarkEnd w:id="4"/>
      <w:r>
        <w:rPr>
          <w:rStyle w:val="1"/>
          <w:bCs w:val="0"/>
          <w:color w:val="000000"/>
        </w:rPr>
        <w:t>МБОУ  Солгон</w:t>
      </w:r>
      <w:r w:rsidRPr="009F6C08">
        <w:rPr>
          <w:rStyle w:val="1"/>
          <w:bCs w:val="0"/>
          <w:color w:val="000000"/>
        </w:rPr>
        <w:t>ская СОШ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899"/>
        </w:tabs>
        <w:spacing w:before="100" w:beforeAutospacing="1" w:line="240" w:lineRule="auto"/>
        <w:ind w:left="800" w:hanging="420"/>
        <w:contextualSpacing/>
      </w:pPr>
      <w:r>
        <w:rPr>
          <w:rStyle w:val="2"/>
          <w:color w:val="000000"/>
        </w:rPr>
        <w:t>Служба медиации может получать информацию о случаях конфликтов от педагогов, обучающихся, администрации школы, членов Службы, родителей, из иных источников.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899"/>
        </w:tabs>
        <w:spacing w:before="100" w:beforeAutospacing="1" w:line="240" w:lineRule="auto"/>
        <w:ind w:left="800" w:hanging="420"/>
        <w:contextualSpacing/>
      </w:pPr>
      <w:r>
        <w:rPr>
          <w:rStyle w:val="2"/>
          <w:color w:val="000000"/>
        </w:rPr>
        <w:t>Служба принимает решение о возможности или невозможности проведения восстановительной медиации в каждом конкретном случае самостоятельно. При необходимости о принятом решении (проведении или непроведении медиации) информируются должностные лица школы.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899"/>
        </w:tabs>
        <w:spacing w:before="100" w:beforeAutospacing="1" w:line="240" w:lineRule="auto"/>
        <w:ind w:left="800" w:hanging="420"/>
        <w:contextualSpacing/>
      </w:pPr>
      <w:r>
        <w:rPr>
          <w:rStyle w:val="2"/>
          <w:color w:val="000000"/>
        </w:rPr>
        <w:t>Примирительная медиация начинается в случае согласия конфликтующих сторон на участие в программе.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899"/>
        </w:tabs>
        <w:spacing w:before="100" w:beforeAutospacing="1" w:line="240" w:lineRule="auto"/>
        <w:ind w:left="800" w:hanging="420"/>
        <w:contextualSpacing/>
      </w:pPr>
      <w:r>
        <w:rPr>
          <w:rStyle w:val="2"/>
          <w:color w:val="000000"/>
        </w:rPr>
        <w:t>В случае если примирительная программа (медиация) планируется, когда дело находится на этапе дознания, следствия или в суде, то о её проведении ставятся в известность администрация школы и родители несовершеннолетних медиантов, а при необходимости проводится согласование с соответствующими органами внутренних дел.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899"/>
        </w:tabs>
        <w:spacing w:before="100" w:beforeAutospacing="1" w:line="240" w:lineRule="auto"/>
        <w:ind w:left="800" w:hanging="420"/>
        <w:contextualSpacing/>
      </w:pPr>
      <w:r>
        <w:rPr>
          <w:rStyle w:val="2"/>
          <w:color w:val="000000"/>
        </w:rPr>
        <w:t xml:space="preserve">Переговоры с родителями и должностными лицами проводит руководитель (куратор) Службы медиации или иной совершеннолетний член Службы, прошедший обучение, являющийся работником школы, </w:t>
      </w:r>
      <w:r>
        <w:rPr>
          <w:rStyle w:val="2"/>
          <w:color w:val="000000"/>
        </w:rPr>
        <w:lastRenderedPageBreak/>
        <w:t>ответственный перед школой за свои действия, в том числе в отношении третьих лиц.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879"/>
        </w:tabs>
        <w:spacing w:before="100" w:beforeAutospacing="1" w:line="240" w:lineRule="auto"/>
        <w:ind w:left="800" w:hanging="440"/>
        <w:contextualSpacing/>
      </w:pPr>
      <w:r>
        <w:rPr>
          <w:rStyle w:val="2"/>
          <w:color w:val="000000"/>
        </w:rPr>
        <w:t>Медиатор вправе отказаться от проведения медиации в случае невозможности обеспечить безопасность процесса, невозможности соблюдения принципов медиации и/или правил медиации, в том числе медиантами.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879"/>
        </w:tabs>
        <w:spacing w:before="100" w:beforeAutospacing="1" w:line="240" w:lineRule="auto"/>
        <w:ind w:left="800" w:hanging="440"/>
        <w:contextualSpacing/>
      </w:pPr>
      <w:r>
        <w:rPr>
          <w:rStyle w:val="2"/>
          <w:color w:val="000000"/>
        </w:rPr>
        <w:t>Служба медиации школы самостоятельно определяет сроки и этапы проведения программы (восстановительной медиации) в каждом отдельном случае.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879"/>
        </w:tabs>
        <w:spacing w:before="100" w:beforeAutospacing="1" w:line="240" w:lineRule="auto"/>
        <w:ind w:left="800" w:hanging="440"/>
        <w:contextualSpacing/>
      </w:pPr>
      <w:r>
        <w:rPr>
          <w:rStyle w:val="2"/>
          <w:color w:val="000000"/>
        </w:rPr>
        <w:t>В случае если в ходе медиации конфликтующие стороны пришли к соглашению, достигнутые результаты могут фиксироваться в письменном примирительном договоре в форме, установленной учредителем, самой школой или в произвольной форме, а так же в форме устного соглашения.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879"/>
        </w:tabs>
        <w:spacing w:before="100" w:beforeAutospacing="1" w:line="240" w:lineRule="auto"/>
        <w:ind w:left="800" w:hanging="440"/>
        <w:contextualSpacing/>
      </w:pPr>
      <w:r>
        <w:rPr>
          <w:rStyle w:val="2"/>
          <w:color w:val="000000"/>
        </w:rPr>
        <w:t>Служба помогает определить способ выполнения обязательств, взятых на себя сторонами в примирительном договоре, но не несёт ответственность за выполнение их медиантами. При возникновении затруднений при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может быть оговорено в письменном или устном соглашении.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1403"/>
        </w:tabs>
        <w:spacing w:before="100" w:beforeAutospacing="1" w:line="240" w:lineRule="auto"/>
        <w:ind w:left="800" w:hanging="440"/>
        <w:contextualSpacing/>
      </w:pPr>
      <w:r>
        <w:rPr>
          <w:rStyle w:val="2"/>
          <w:color w:val="000000"/>
        </w:rPr>
        <w:t>Деятельность Службы медиации фиксируется во внутренних документах Службы, содержание которых не должно противоречить принципам медиации, в том числе принципу конфиденциальности, а так же нормативно-правовым и локальным актам, регламентирующим деятельность школы.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1403"/>
        </w:tabs>
        <w:spacing w:before="100" w:beforeAutospacing="1" w:line="240" w:lineRule="auto"/>
        <w:ind w:left="800" w:hanging="440"/>
        <w:contextualSpacing/>
      </w:pPr>
      <w:r>
        <w:rPr>
          <w:rStyle w:val="2"/>
          <w:color w:val="000000"/>
        </w:rPr>
        <w:t>Куратор Службы обеспечивает мониторинг проведения программ в деятельности, которая не противоречит основным принципам медиации.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1403"/>
        </w:tabs>
        <w:spacing w:before="100" w:beforeAutospacing="1" w:line="240" w:lineRule="auto"/>
        <w:ind w:left="800" w:hanging="440"/>
        <w:contextualSpacing/>
      </w:pPr>
      <w:r>
        <w:rPr>
          <w:rStyle w:val="2"/>
          <w:color w:val="000000"/>
        </w:rPr>
        <w:t>Медиация в школе является переговорами, беседой, направленной на достижение согласия сторон по сути конфликтной ситуации, и не является ни одним из видов психологического консультирования, социально</w:t>
      </w:r>
      <w:r>
        <w:rPr>
          <w:rStyle w:val="2"/>
          <w:color w:val="000000"/>
        </w:rPr>
        <w:softHyphen/>
        <w:t>педагогического консультирования и не требует обязательного согласия со стороны родителей (законных представителей).</w:t>
      </w:r>
    </w:p>
    <w:p w:rsidR="00443D35" w:rsidRPr="009F6C08" w:rsidRDefault="00443D35" w:rsidP="00443D3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62"/>
        </w:tabs>
        <w:spacing w:before="100" w:beforeAutospacing="1" w:line="240" w:lineRule="auto"/>
        <w:ind w:left="780" w:firstLine="0"/>
        <w:contextualSpacing/>
        <w:jc w:val="both"/>
      </w:pPr>
      <w:bookmarkStart w:id="5" w:name="bookmark9"/>
      <w:r w:rsidRPr="009F6C08">
        <w:rPr>
          <w:rStyle w:val="1"/>
          <w:bCs w:val="0"/>
        </w:rPr>
        <w:t xml:space="preserve">Организация деятельности Службы медиации в </w:t>
      </w:r>
      <w:bookmarkEnd w:id="5"/>
      <w:r>
        <w:rPr>
          <w:rStyle w:val="1"/>
          <w:bCs w:val="0"/>
        </w:rPr>
        <w:t>МБОУ  Солгонская СОШ</w:t>
      </w:r>
      <w:r w:rsidRPr="009F6C08">
        <w:rPr>
          <w:rStyle w:val="1"/>
          <w:bCs w:val="0"/>
        </w:rPr>
        <w:t>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944"/>
        </w:tabs>
        <w:spacing w:before="100" w:beforeAutospacing="1" w:line="240" w:lineRule="auto"/>
        <w:ind w:left="780" w:hanging="420"/>
        <w:contextualSpacing/>
      </w:pPr>
      <w:r>
        <w:rPr>
          <w:rStyle w:val="2"/>
          <w:color w:val="000000"/>
        </w:rPr>
        <w:t>Администрация школы содействует Службе медиации в организации взаимодействия с участниками образовательного процесса.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944"/>
        </w:tabs>
        <w:spacing w:before="100" w:beforeAutospacing="1" w:line="240" w:lineRule="auto"/>
        <w:ind w:left="780" w:hanging="420"/>
        <w:contextualSpacing/>
      </w:pPr>
      <w:r>
        <w:rPr>
          <w:rStyle w:val="2"/>
          <w:color w:val="000000"/>
        </w:rPr>
        <w:t>В случае если стороны согласились на примирительную встречу,</w:t>
      </w:r>
    </w:p>
    <w:p w:rsidR="00443D35" w:rsidRDefault="00443D35" w:rsidP="00443D35">
      <w:pPr>
        <w:pStyle w:val="21"/>
        <w:shd w:val="clear" w:color="auto" w:fill="auto"/>
        <w:tabs>
          <w:tab w:val="left" w:pos="5604"/>
          <w:tab w:val="left" w:pos="7097"/>
        </w:tabs>
        <w:spacing w:before="100" w:beforeAutospacing="1" w:line="240" w:lineRule="auto"/>
        <w:ind w:left="780" w:firstLine="0"/>
        <w:contextualSpacing/>
      </w:pPr>
      <w:r>
        <w:rPr>
          <w:rStyle w:val="2"/>
          <w:color w:val="000000"/>
        </w:rPr>
        <w:t>административные действия в школе в отношении данных участников конфликта приостанавливаются.</w:t>
      </w:r>
      <w:r>
        <w:rPr>
          <w:rStyle w:val="2"/>
          <w:color w:val="000000"/>
        </w:rPr>
        <w:tab/>
        <w:t>Решение</w:t>
      </w:r>
      <w:r>
        <w:rPr>
          <w:rStyle w:val="2"/>
          <w:color w:val="000000"/>
        </w:rPr>
        <w:tab/>
        <w:t>о необходимости</w:t>
      </w:r>
    </w:p>
    <w:p w:rsidR="00443D35" w:rsidRDefault="00443D35" w:rsidP="00443D35">
      <w:pPr>
        <w:pStyle w:val="21"/>
        <w:shd w:val="clear" w:color="auto" w:fill="auto"/>
        <w:tabs>
          <w:tab w:val="left" w:pos="5604"/>
          <w:tab w:val="left" w:pos="7097"/>
        </w:tabs>
        <w:spacing w:before="100" w:beforeAutospacing="1" w:line="240" w:lineRule="auto"/>
        <w:ind w:left="780" w:firstLine="0"/>
        <w:contextualSpacing/>
      </w:pPr>
      <w:r>
        <w:rPr>
          <w:rStyle w:val="2"/>
          <w:color w:val="000000"/>
        </w:rPr>
        <w:t>возобновления административных</w:t>
      </w:r>
      <w:r>
        <w:rPr>
          <w:rStyle w:val="2"/>
          <w:color w:val="000000"/>
        </w:rPr>
        <w:tab/>
        <w:t>действий</w:t>
      </w:r>
      <w:r>
        <w:rPr>
          <w:rStyle w:val="2"/>
          <w:color w:val="000000"/>
        </w:rPr>
        <w:tab/>
        <w:t>принимается после</w:t>
      </w:r>
    </w:p>
    <w:p w:rsidR="00443D35" w:rsidRDefault="00443D35" w:rsidP="00443D35">
      <w:pPr>
        <w:pStyle w:val="21"/>
        <w:shd w:val="clear" w:color="auto" w:fill="auto"/>
        <w:spacing w:before="100" w:beforeAutospacing="1" w:line="240" w:lineRule="auto"/>
        <w:ind w:left="780" w:firstLine="0"/>
        <w:contextualSpacing/>
      </w:pPr>
      <w:r>
        <w:rPr>
          <w:rStyle w:val="2"/>
          <w:color w:val="000000"/>
        </w:rPr>
        <w:t>получения информации о результатах договорённостей, достигнутых в ходе медиации.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944"/>
        </w:tabs>
        <w:spacing w:before="100" w:beforeAutospacing="1" w:line="240" w:lineRule="auto"/>
        <w:ind w:left="780" w:hanging="420"/>
        <w:contextualSpacing/>
      </w:pPr>
      <w:r>
        <w:rPr>
          <w:rStyle w:val="2"/>
          <w:color w:val="000000"/>
        </w:rPr>
        <w:t xml:space="preserve">В случае если медиация проводилась по факту, по которому возбуждено уголовное дело, администрация может ходатайствовать о приобщении к </w:t>
      </w:r>
      <w:r>
        <w:rPr>
          <w:rStyle w:val="2"/>
          <w:color w:val="000000"/>
        </w:rPr>
        <w:lastRenderedPageBreak/>
        <w:t>материалам дела примирительного договора.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944"/>
        </w:tabs>
        <w:spacing w:before="100" w:beforeAutospacing="1" w:line="240" w:lineRule="auto"/>
        <w:ind w:left="780" w:hanging="420"/>
        <w:contextualSpacing/>
      </w:pPr>
      <w:r>
        <w:rPr>
          <w:rStyle w:val="2"/>
          <w:color w:val="000000"/>
        </w:rPr>
        <w:t>Служба медиации может вносить на рассмотрение администрации школы предложения о мерах по снижению уровня конфликтности в школе.</w:t>
      </w:r>
    </w:p>
    <w:p w:rsidR="00443D35" w:rsidRPr="009F6C08" w:rsidRDefault="00443D35" w:rsidP="00443D3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62"/>
        </w:tabs>
        <w:spacing w:before="100" w:beforeAutospacing="1" w:line="240" w:lineRule="auto"/>
        <w:ind w:left="2880" w:firstLine="0"/>
        <w:contextualSpacing/>
        <w:jc w:val="both"/>
      </w:pPr>
      <w:bookmarkStart w:id="6" w:name="bookmark11"/>
      <w:r w:rsidRPr="009F6C08">
        <w:rPr>
          <w:rStyle w:val="1"/>
          <w:bCs w:val="0"/>
          <w:color w:val="000000"/>
        </w:rPr>
        <w:t>Заключительные положения</w:t>
      </w:r>
      <w:bookmarkEnd w:id="6"/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944"/>
        </w:tabs>
        <w:spacing w:before="100" w:beforeAutospacing="1" w:line="240" w:lineRule="auto"/>
        <w:ind w:left="780" w:hanging="420"/>
        <w:contextualSpacing/>
      </w:pPr>
      <w:r>
        <w:rPr>
          <w:rStyle w:val="2"/>
          <w:color w:val="000000"/>
        </w:rPr>
        <w:t>Настоящее положение вступает в силу с момента его утверждения.</w:t>
      </w:r>
    </w:p>
    <w:p w:rsidR="00443D35" w:rsidRDefault="00443D35" w:rsidP="00443D35">
      <w:pPr>
        <w:pStyle w:val="21"/>
        <w:numPr>
          <w:ilvl w:val="1"/>
          <w:numId w:val="1"/>
        </w:numPr>
        <w:shd w:val="clear" w:color="auto" w:fill="auto"/>
        <w:tabs>
          <w:tab w:val="left" w:pos="944"/>
        </w:tabs>
        <w:spacing w:before="100" w:beforeAutospacing="1" w:line="240" w:lineRule="auto"/>
        <w:ind w:left="780" w:hanging="420"/>
        <w:contextualSpacing/>
        <w:sectPr w:rsidR="00443D35" w:rsidSect="00B344F3">
          <w:pgSz w:w="11900" w:h="16840"/>
          <w:pgMar w:top="714" w:right="804" w:bottom="787" w:left="1251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Изменения в настоящее положение вносятся директором школы по предложению руководителя (куратора) Службы медиации школы.</w:t>
      </w:r>
    </w:p>
    <w:p w:rsidR="00000000" w:rsidRDefault="00443D3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178CA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3D35"/>
    <w:rsid w:val="0044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rsid w:val="00443D35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43D35"/>
    <w:pPr>
      <w:widowControl w:val="0"/>
      <w:shd w:val="clear" w:color="auto" w:fill="FFFFFF"/>
      <w:spacing w:before="180" w:after="0" w:line="480" w:lineRule="exact"/>
      <w:ind w:hanging="480"/>
      <w:jc w:val="center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rsid w:val="00443D3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43D35"/>
    <w:pPr>
      <w:widowControl w:val="0"/>
      <w:shd w:val="clear" w:color="auto" w:fill="FFFFFF"/>
      <w:spacing w:after="0" w:line="480" w:lineRule="exact"/>
      <w:ind w:hanging="6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6573</Characters>
  <Application>Microsoft Office Word</Application>
  <DocSecurity>0</DocSecurity>
  <Lines>54</Lines>
  <Paragraphs>15</Paragraphs>
  <ScaleCrop>false</ScaleCrop>
  <Company>MICROSOFT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2017-04-18T01:37:00Z</dcterms:created>
  <dcterms:modified xsi:type="dcterms:W3CDTF">2017-04-18T01:37:00Z</dcterms:modified>
</cp:coreProperties>
</file>